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4032" w14:textId="77777777" w:rsidR="00C51B76" w:rsidRPr="00063708" w:rsidRDefault="00113B0F">
      <w:pPr>
        <w:rPr>
          <w:b/>
          <w:bCs/>
          <w:sz w:val="24"/>
          <w:szCs w:val="24"/>
        </w:rPr>
      </w:pPr>
      <w:r w:rsidRPr="00063708">
        <w:rPr>
          <w:b/>
          <w:bCs/>
          <w:sz w:val="24"/>
          <w:szCs w:val="24"/>
        </w:rPr>
        <w:t xml:space="preserve">Protocol </w:t>
      </w:r>
      <w:r w:rsidR="00063708" w:rsidRPr="00063708">
        <w:rPr>
          <w:b/>
          <w:bCs/>
          <w:sz w:val="24"/>
          <w:szCs w:val="24"/>
        </w:rPr>
        <w:t>M</w:t>
      </w:r>
      <w:r w:rsidRPr="00063708">
        <w:rPr>
          <w:b/>
          <w:bCs/>
          <w:sz w:val="24"/>
          <w:szCs w:val="24"/>
        </w:rPr>
        <w:t xml:space="preserve">anege Molenruiters </w:t>
      </w:r>
    </w:p>
    <w:p w14:paraId="22758C77" w14:textId="77777777" w:rsidR="00063708" w:rsidRPr="00063708" w:rsidRDefault="000D0AE0">
      <w:pPr>
        <w:rPr>
          <w:sz w:val="24"/>
          <w:szCs w:val="24"/>
        </w:rPr>
      </w:pPr>
      <w:r w:rsidRPr="00063708">
        <w:rPr>
          <w:sz w:val="24"/>
          <w:szCs w:val="24"/>
        </w:rPr>
        <w:t>Vanaf maandag 4 mei 2020 hanteren wij de volgende maatregelen:</w:t>
      </w:r>
    </w:p>
    <w:p w14:paraId="129A83F4" w14:textId="77777777" w:rsidR="00113B0F" w:rsidRPr="00063708" w:rsidRDefault="00113B0F">
      <w:pPr>
        <w:rPr>
          <w:sz w:val="24"/>
          <w:szCs w:val="24"/>
        </w:rPr>
      </w:pPr>
      <w:r w:rsidRPr="00063708">
        <w:rPr>
          <w:sz w:val="24"/>
          <w:szCs w:val="24"/>
        </w:rPr>
        <w:t xml:space="preserve">De kinderen die komen ponyrijden krijgen van te voren, via een app, op welke pony ze mogen rijden. De pony’s staan klaar met een zadel op. Het hoofdstel kunnen de kinderen zelf bij de pony om doen. De kinderen lopen zelf naar de buitenaccommodatie via de ingang bij de zuidkant. Zij verzamelen zich op de A-C lijn en de instructie controleert of het harnachement klopt. Hierbij moet het kind 1,5 </w:t>
      </w:r>
      <w:r w:rsidR="00063708" w:rsidRPr="00063708">
        <w:rPr>
          <w:sz w:val="24"/>
          <w:szCs w:val="24"/>
        </w:rPr>
        <w:t xml:space="preserve">meter </w:t>
      </w:r>
      <w:r w:rsidRPr="00063708">
        <w:rPr>
          <w:sz w:val="24"/>
          <w:szCs w:val="24"/>
        </w:rPr>
        <w:t xml:space="preserve">afstand houden van de instructie. </w:t>
      </w:r>
    </w:p>
    <w:p w14:paraId="4CC4EF7F" w14:textId="77777777" w:rsidR="000D0AE0" w:rsidRPr="00063708" w:rsidRDefault="00113B0F">
      <w:pPr>
        <w:rPr>
          <w:sz w:val="24"/>
          <w:szCs w:val="24"/>
        </w:rPr>
      </w:pPr>
      <w:r w:rsidRPr="00063708">
        <w:rPr>
          <w:sz w:val="24"/>
          <w:szCs w:val="24"/>
        </w:rPr>
        <w:t>Aan het einde van de les worden de kinderen verzocht om via de westkant de buitenaccommodatie te verlaten. De kinderen zetten zelf de pony’s op st</w:t>
      </w:r>
      <w:r w:rsidR="000D0AE0" w:rsidRPr="00063708">
        <w:rPr>
          <w:sz w:val="24"/>
          <w:szCs w:val="24"/>
        </w:rPr>
        <w:t xml:space="preserve">al en verzoeken wij </w:t>
      </w:r>
      <w:r w:rsidR="00703162">
        <w:rPr>
          <w:sz w:val="24"/>
          <w:szCs w:val="24"/>
        </w:rPr>
        <w:t>na 10 min. weer</w:t>
      </w:r>
      <w:r w:rsidR="000D0AE0" w:rsidRPr="00063708">
        <w:rPr>
          <w:sz w:val="24"/>
          <w:szCs w:val="24"/>
        </w:rPr>
        <w:t xml:space="preserve"> te vertrekken. Het materiaal wordt bij de pony</w:t>
      </w:r>
      <w:r w:rsidR="00703162">
        <w:rPr>
          <w:sz w:val="24"/>
          <w:szCs w:val="24"/>
        </w:rPr>
        <w:t>’s</w:t>
      </w:r>
      <w:r w:rsidR="000D0AE0" w:rsidRPr="00063708">
        <w:rPr>
          <w:sz w:val="24"/>
          <w:szCs w:val="24"/>
        </w:rPr>
        <w:t xml:space="preserve"> neergelegd en de instructie ruimt dit op wanneer alle kinderen vertrokken zijn. </w:t>
      </w:r>
    </w:p>
    <w:p w14:paraId="3A24BC65" w14:textId="77777777" w:rsidR="000D0AE0" w:rsidRPr="00063708" w:rsidRDefault="000D0AE0" w:rsidP="000D0AE0">
      <w:pPr>
        <w:pStyle w:val="Lijstalinea"/>
        <w:numPr>
          <w:ilvl w:val="0"/>
          <w:numId w:val="1"/>
        </w:numPr>
        <w:rPr>
          <w:sz w:val="24"/>
          <w:szCs w:val="24"/>
        </w:rPr>
      </w:pPr>
      <w:r w:rsidRPr="00063708">
        <w:rPr>
          <w:sz w:val="24"/>
          <w:szCs w:val="24"/>
        </w:rPr>
        <w:t xml:space="preserve">De kinderen worden verzocht met handschoenen te komen en te rijden. Instructie draagt ook handschoenen. </w:t>
      </w:r>
    </w:p>
    <w:p w14:paraId="2E5C3FB1" w14:textId="77777777" w:rsidR="000D0AE0" w:rsidRPr="00063708" w:rsidRDefault="000D0AE0" w:rsidP="000D0AE0">
      <w:pPr>
        <w:pStyle w:val="Lijstalinea"/>
        <w:numPr>
          <w:ilvl w:val="0"/>
          <w:numId w:val="1"/>
        </w:numPr>
        <w:rPr>
          <w:sz w:val="24"/>
          <w:szCs w:val="24"/>
        </w:rPr>
      </w:pPr>
      <w:r w:rsidRPr="00063708">
        <w:rPr>
          <w:sz w:val="24"/>
          <w:szCs w:val="24"/>
        </w:rPr>
        <w:t xml:space="preserve">Alle maatregelen hangen in de stal </w:t>
      </w:r>
      <w:r w:rsidR="00703162">
        <w:rPr>
          <w:sz w:val="24"/>
          <w:szCs w:val="24"/>
        </w:rPr>
        <w:t xml:space="preserve">en via app. krijgen de ouders deze regels toegestuurd </w:t>
      </w:r>
    </w:p>
    <w:p w14:paraId="24042A57" w14:textId="77777777" w:rsidR="000D0AE0" w:rsidRPr="00063708" w:rsidRDefault="000D0AE0" w:rsidP="000D0AE0">
      <w:pPr>
        <w:pStyle w:val="Lijstalinea"/>
        <w:numPr>
          <w:ilvl w:val="0"/>
          <w:numId w:val="1"/>
        </w:numPr>
        <w:rPr>
          <w:sz w:val="24"/>
          <w:szCs w:val="24"/>
        </w:rPr>
      </w:pPr>
      <w:r w:rsidRPr="00063708">
        <w:rPr>
          <w:sz w:val="24"/>
          <w:szCs w:val="24"/>
        </w:rPr>
        <w:t>Kinderen worden ingedeeld op leeftijd</w:t>
      </w:r>
      <w:r w:rsidR="00063708">
        <w:rPr>
          <w:sz w:val="24"/>
          <w:szCs w:val="24"/>
        </w:rPr>
        <w:t xml:space="preserve"> (7 t/m 12 en 13 t/m 18 jaar)</w:t>
      </w:r>
    </w:p>
    <w:p w14:paraId="4ED9188E" w14:textId="77777777" w:rsidR="000D0AE0" w:rsidRPr="00063708" w:rsidRDefault="000D0AE0" w:rsidP="000D0AE0">
      <w:pPr>
        <w:pStyle w:val="Lijstalinea"/>
        <w:numPr>
          <w:ilvl w:val="0"/>
          <w:numId w:val="1"/>
        </w:numPr>
        <w:rPr>
          <w:sz w:val="24"/>
          <w:szCs w:val="24"/>
        </w:rPr>
      </w:pPr>
      <w:r w:rsidRPr="00063708">
        <w:rPr>
          <w:sz w:val="24"/>
          <w:szCs w:val="24"/>
        </w:rPr>
        <w:t xml:space="preserve">Bij de </w:t>
      </w:r>
      <w:r w:rsidR="00063708" w:rsidRPr="00063708">
        <w:rPr>
          <w:sz w:val="24"/>
          <w:szCs w:val="24"/>
        </w:rPr>
        <w:t>buiten</w:t>
      </w:r>
      <w:r w:rsidRPr="00063708">
        <w:rPr>
          <w:sz w:val="24"/>
          <w:szCs w:val="24"/>
        </w:rPr>
        <w:t>kraan</w:t>
      </w:r>
      <w:r w:rsidR="00063708" w:rsidRPr="00063708">
        <w:rPr>
          <w:sz w:val="24"/>
          <w:szCs w:val="24"/>
        </w:rPr>
        <w:t xml:space="preserve"> zijn</w:t>
      </w:r>
      <w:r w:rsidRPr="00063708">
        <w:rPr>
          <w:sz w:val="24"/>
          <w:szCs w:val="24"/>
        </w:rPr>
        <w:t xml:space="preserve"> zeep en papierenhanddoeken aanwezig</w:t>
      </w:r>
    </w:p>
    <w:p w14:paraId="798FEE54" w14:textId="77777777" w:rsidR="000D0AE0" w:rsidRPr="00063708" w:rsidRDefault="000D0AE0" w:rsidP="000D0AE0">
      <w:pPr>
        <w:pStyle w:val="Lijstalinea"/>
        <w:numPr>
          <w:ilvl w:val="0"/>
          <w:numId w:val="1"/>
        </w:numPr>
        <w:rPr>
          <w:sz w:val="24"/>
          <w:szCs w:val="24"/>
        </w:rPr>
      </w:pPr>
      <w:r w:rsidRPr="00063708">
        <w:rPr>
          <w:sz w:val="24"/>
          <w:szCs w:val="24"/>
        </w:rPr>
        <w:t>Kantine is gesloten</w:t>
      </w:r>
    </w:p>
    <w:p w14:paraId="21B6F831" w14:textId="77777777" w:rsidR="000D0AE0" w:rsidRPr="00063708" w:rsidRDefault="000D0AE0" w:rsidP="000D0AE0">
      <w:pPr>
        <w:pStyle w:val="Lijstalinea"/>
        <w:numPr>
          <w:ilvl w:val="0"/>
          <w:numId w:val="1"/>
        </w:numPr>
        <w:rPr>
          <w:sz w:val="24"/>
          <w:szCs w:val="24"/>
        </w:rPr>
      </w:pPr>
      <w:r w:rsidRPr="00063708">
        <w:rPr>
          <w:sz w:val="24"/>
          <w:szCs w:val="24"/>
        </w:rPr>
        <w:t>WC mag alleen bij uitzonderlijke gevallen gebruikt worden</w:t>
      </w:r>
    </w:p>
    <w:p w14:paraId="035C2408" w14:textId="77777777" w:rsidR="000D0AE0" w:rsidRPr="00063708" w:rsidRDefault="000D0AE0" w:rsidP="000D0AE0">
      <w:pPr>
        <w:pStyle w:val="Lijstalinea"/>
        <w:numPr>
          <w:ilvl w:val="0"/>
          <w:numId w:val="1"/>
        </w:numPr>
        <w:rPr>
          <w:sz w:val="24"/>
          <w:szCs w:val="24"/>
        </w:rPr>
      </w:pPr>
      <w:r w:rsidRPr="00063708">
        <w:rPr>
          <w:sz w:val="24"/>
          <w:szCs w:val="24"/>
        </w:rPr>
        <w:t>Bij de ingang is desinfectie</w:t>
      </w:r>
      <w:r w:rsidR="00063708" w:rsidRPr="00063708">
        <w:rPr>
          <w:sz w:val="24"/>
          <w:szCs w:val="24"/>
        </w:rPr>
        <w:t>materiaal</w:t>
      </w:r>
      <w:r w:rsidRPr="00063708">
        <w:rPr>
          <w:sz w:val="24"/>
          <w:szCs w:val="24"/>
        </w:rPr>
        <w:t xml:space="preserve"> </w:t>
      </w:r>
    </w:p>
    <w:p w14:paraId="00DEEB2D" w14:textId="77777777" w:rsidR="000D0AE0" w:rsidRPr="00063708" w:rsidRDefault="000D0AE0" w:rsidP="000D0AE0">
      <w:pPr>
        <w:pStyle w:val="Lijstalinea"/>
        <w:numPr>
          <w:ilvl w:val="0"/>
          <w:numId w:val="1"/>
        </w:numPr>
        <w:rPr>
          <w:sz w:val="24"/>
          <w:szCs w:val="24"/>
        </w:rPr>
      </w:pPr>
      <w:r w:rsidRPr="00063708">
        <w:rPr>
          <w:sz w:val="24"/>
          <w:szCs w:val="24"/>
        </w:rPr>
        <w:t>De EHBO kist ligt op een plek waar de instructie bij kan</w:t>
      </w:r>
    </w:p>
    <w:p w14:paraId="02F0CD88" w14:textId="77777777" w:rsidR="000D0AE0" w:rsidRPr="00063708" w:rsidRDefault="000D0AE0" w:rsidP="000D0AE0">
      <w:pPr>
        <w:pStyle w:val="Lijstalinea"/>
        <w:numPr>
          <w:ilvl w:val="0"/>
          <w:numId w:val="1"/>
        </w:numPr>
        <w:rPr>
          <w:sz w:val="24"/>
          <w:szCs w:val="24"/>
        </w:rPr>
      </w:pPr>
      <w:r w:rsidRPr="00063708">
        <w:rPr>
          <w:sz w:val="24"/>
          <w:szCs w:val="24"/>
        </w:rPr>
        <w:t>Kinderen worden verzocht 10 min van te voren aanwezig te zijn en 10 min na de les de accommodatie te verlaten</w:t>
      </w:r>
    </w:p>
    <w:p w14:paraId="6B098603" w14:textId="77777777" w:rsidR="000D0AE0" w:rsidRPr="00063708" w:rsidRDefault="000D0AE0" w:rsidP="000D0AE0">
      <w:pPr>
        <w:pStyle w:val="Lijstalinea"/>
        <w:numPr>
          <w:ilvl w:val="0"/>
          <w:numId w:val="1"/>
        </w:numPr>
        <w:rPr>
          <w:sz w:val="24"/>
          <w:szCs w:val="24"/>
        </w:rPr>
      </w:pPr>
      <w:r w:rsidRPr="00063708">
        <w:rPr>
          <w:sz w:val="24"/>
          <w:szCs w:val="24"/>
        </w:rPr>
        <w:t>Er is een schema wanneer pensionklanten hun paarden trainen zodat er niet te veel mensen op de accommodatie aanwezig zijn</w:t>
      </w:r>
    </w:p>
    <w:p w14:paraId="676721DA" w14:textId="77777777" w:rsidR="000D0AE0" w:rsidRPr="00063708" w:rsidRDefault="00063708" w:rsidP="000D0AE0">
      <w:pPr>
        <w:pStyle w:val="Lijstalinea"/>
        <w:numPr>
          <w:ilvl w:val="0"/>
          <w:numId w:val="1"/>
        </w:numPr>
        <w:rPr>
          <w:sz w:val="24"/>
          <w:szCs w:val="24"/>
        </w:rPr>
      </w:pPr>
      <w:r w:rsidRPr="00063708">
        <w:rPr>
          <w:sz w:val="24"/>
          <w:szCs w:val="24"/>
        </w:rPr>
        <w:t>Ouders zijn niet toegestaan</w:t>
      </w:r>
    </w:p>
    <w:p w14:paraId="7A8A83FB" w14:textId="77777777" w:rsidR="00063708" w:rsidRPr="00063708" w:rsidRDefault="00063708" w:rsidP="00063708">
      <w:pPr>
        <w:rPr>
          <w:sz w:val="24"/>
          <w:szCs w:val="24"/>
        </w:rPr>
      </w:pPr>
      <w:r w:rsidRPr="00063708">
        <w:rPr>
          <w:sz w:val="24"/>
          <w:szCs w:val="24"/>
        </w:rPr>
        <w:t xml:space="preserve">Alle regels zijn met de instructie besproken en wij zijn met elkaar verantwoordelijk. Ook instructie mag ouders/kinderen wijzen op het gedrag en eventueel verzoeken de accommodatie te verlaten wanneer de regels worden overtreden. Eind verantwoordelijk is Hilda van der Galiën, tevens ook contactpersoon. </w:t>
      </w:r>
    </w:p>
    <w:p w14:paraId="2EF62195" w14:textId="77777777" w:rsidR="00063708" w:rsidRPr="00063708" w:rsidRDefault="00063708" w:rsidP="00063708">
      <w:pPr>
        <w:rPr>
          <w:sz w:val="24"/>
          <w:szCs w:val="24"/>
        </w:rPr>
      </w:pPr>
    </w:p>
    <w:sectPr w:rsidR="00063708" w:rsidRPr="00063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B8185A"/>
    <w:multiLevelType w:val="hybridMultilevel"/>
    <w:tmpl w:val="B9DEFBDA"/>
    <w:lvl w:ilvl="0" w:tplc="970C38F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0F"/>
    <w:rsid w:val="00063708"/>
    <w:rsid w:val="000D0AE0"/>
    <w:rsid w:val="00113B0F"/>
    <w:rsid w:val="00703162"/>
    <w:rsid w:val="00C51B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0C5F"/>
  <w15:chartTrackingRefBased/>
  <w15:docId w15:val="{A002DC3A-61BB-4393-A22F-28FC314B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D0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292</Words>
  <Characters>1612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van der Galiën</dc:creator>
  <cp:keywords/>
  <dc:description/>
  <cp:lastModifiedBy>Hilda van der Galiën</cp:lastModifiedBy>
  <cp:revision>1</cp:revision>
  <dcterms:created xsi:type="dcterms:W3CDTF">2020-04-30T09:16:00Z</dcterms:created>
  <dcterms:modified xsi:type="dcterms:W3CDTF">2020-04-30T09:50:00Z</dcterms:modified>
</cp:coreProperties>
</file>